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D3" w:rsidRPr="00AD2FD3" w:rsidRDefault="00AD2FD3" w:rsidP="00AD2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ahoma" w:eastAsia="Times New Roman" w:hAnsi="Tahoma" w:cs="Tahoma"/>
          <w:sz w:val="16"/>
          <w:szCs w:val="16"/>
          <w:lang w:eastAsia="ru-RU"/>
        </w:rPr>
        <w:t xml:space="preserve">Приказ </w:t>
      </w:r>
      <w:proofErr w:type="spellStart"/>
      <w:r w:rsidRPr="00AD2FD3">
        <w:rPr>
          <w:rFonts w:ascii="Tahoma" w:eastAsia="Times New Roman" w:hAnsi="Tahoma" w:cs="Tahoma"/>
          <w:sz w:val="16"/>
          <w:szCs w:val="16"/>
          <w:lang w:eastAsia="ru-RU"/>
        </w:rPr>
        <w:t>Минобрнауки</w:t>
      </w:r>
      <w:proofErr w:type="spellEnd"/>
      <w:r w:rsidRPr="00AD2FD3">
        <w:rPr>
          <w:rFonts w:ascii="Tahoma" w:eastAsia="Times New Roman" w:hAnsi="Tahoma" w:cs="Tahoma"/>
          <w:sz w:val="16"/>
          <w:szCs w:val="16"/>
          <w:lang w:eastAsia="ru-RU"/>
        </w:rPr>
        <w:t xml:space="preserve"> России от 13.01.2014 N 8</w:t>
      </w:r>
      <w:r w:rsidRPr="00AD2FD3">
        <w:rPr>
          <w:rFonts w:ascii="Tahoma" w:eastAsia="Times New Roman" w:hAnsi="Tahoma" w:cs="Tahoma"/>
          <w:sz w:val="16"/>
          <w:szCs w:val="16"/>
          <w:lang w:eastAsia="ru-RU"/>
        </w:rPr>
        <w:br/>
        <w:t xml:space="preserve">"Об утверждении примерной формы договора </w:t>
      </w:r>
    </w:p>
    <w:p w:rsidR="00AD2FD3" w:rsidRPr="00AD2FD3" w:rsidRDefault="00AD2FD3" w:rsidP="00AD2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ahoma" w:eastAsia="Times New Roman" w:hAnsi="Tahoma" w:cs="Tahoma"/>
          <w:sz w:val="16"/>
          <w:szCs w:val="16"/>
          <w:lang w:eastAsia="ru-RU"/>
        </w:rPr>
        <w:t>об образовании по образовательным программам</w:t>
      </w:r>
    </w:p>
    <w:p w:rsidR="00AD2FD3" w:rsidRPr="00AD2FD3" w:rsidRDefault="00AD2FD3" w:rsidP="00AD2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FD3">
        <w:rPr>
          <w:rFonts w:ascii="Tahoma" w:eastAsia="Times New Roman" w:hAnsi="Tahoma" w:cs="Tahoma"/>
          <w:sz w:val="16"/>
          <w:szCs w:val="16"/>
          <w:lang w:eastAsia="ru-RU"/>
        </w:rPr>
        <w:t>дошкольного образования"</w:t>
      </w:r>
      <w:r w:rsidRPr="00AD2FD3">
        <w:rPr>
          <w:rFonts w:ascii="Tahoma" w:eastAsia="Times New Roman" w:hAnsi="Tahoma" w:cs="Tahoma"/>
          <w:sz w:val="16"/>
          <w:szCs w:val="16"/>
          <w:lang w:eastAsia="ru-RU"/>
        </w:rPr>
        <w:br/>
        <w:t xml:space="preserve">(Зарегистрировано в Минюсте России </w:t>
      </w:r>
      <w:proofErr w:type="gramEnd"/>
    </w:p>
    <w:p w:rsidR="00AD2FD3" w:rsidRPr="00AD2FD3" w:rsidRDefault="00AD2FD3" w:rsidP="00AD2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FD3">
        <w:rPr>
          <w:rFonts w:ascii="Tahoma" w:eastAsia="Times New Roman" w:hAnsi="Tahoma" w:cs="Tahoma"/>
          <w:sz w:val="16"/>
          <w:szCs w:val="16"/>
          <w:lang w:eastAsia="ru-RU"/>
        </w:rPr>
        <w:t>27.03.2014 N 31757)</w:t>
      </w:r>
      <w:proofErr w:type="gramEnd"/>
    </w:p>
    <w:p w:rsidR="00AD2FD3" w:rsidRPr="00AD2FD3" w:rsidRDefault="00AD2FD3" w:rsidP="00AD2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ahoma" w:eastAsia="Times New Roman" w:hAnsi="Tahoma" w:cs="Tahoma"/>
          <w:sz w:val="16"/>
          <w:szCs w:val="16"/>
          <w:lang w:eastAsia="ru-RU"/>
        </w:rPr>
        <w:t>Приложение к приказу №46 от 10.02.2014г.</w:t>
      </w:r>
    </w:p>
    <w:p w:rsidR="00AD2FD3" w:rsidRP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AD2FD3" w:rsidRPr="00AD2FD3" w:rsidRDefault="00DE3ABB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 «Улыбка</w:t>
      </w:r>
      <w:r w:rsidR="00AD2FD3"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D2FD3" w:rsidRP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DE3ABB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  №  1</w:t>
      </w:r>
    </w:p>
    <w:p w:rsidR="00AD2FD3" w:rsidRP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по образовательным программам </w:t>
      </w:r>
      <w:proofErr w:type="gramStart"/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ромышленная                                                                                    </w:t>
      </w:r>
      <w:r w:rsidR="00DE3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«17» июня 2017</w:t>
      </w: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</w:t>
      </w:r>
      <w:r w:rsidR="00DE3A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зовательное учреждение  «</w:t>
      </w:r>
      <w:proofErr w:type="spellStart"/>
      <w:r w:rsidR="00DE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Голубевский</w:t>
      </w:r>
      <w:proofErr w:type="spellEnd"/>
      <w:r w:rsidR="00DE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«Улыбка»  осуществляет образовательную деятельность </w:t>
      </w:r>
      <w:r w:rsidR="00375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№ 14544 от 16.07.2014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Государственной службой по надзору и контролю в сфере образования в Кемеровской области именуемое в дальнейшем «Исполнитель», в лице заведующего </w:t>
      </w:r>
      <w:r w:rsidR="00375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Владимирцевой Людмилы Васильевны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</w:t>
      </w:r>
      <w:r w:rsidR="00375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на основании приказа № 10/1-л от 15.03.2011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Управления образования Промышленновского муниципального район</w:t>
      </w:r>
      <w:r w:rsidR="00375613">
        <w:rPr>
          <w:rFonts w:ascii="Times New Roman" w:eastAsia="Times New Roman" w:hAnsi="Times New Roman" w:cs="Times New Roman"/>
          <w:sz w:val="24"/>
          <w:szCs w:val="24"/>
          <w:lang w:eastAsia="ru-RU"/>
        </w:rPr>
        <w:t>а « О переводе Владимирцевой Л.В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.» с одной стороны, и родителями (законными представителями), именуемыми в дальнейшем «Родители»</w:t>
      </w:r>
    </w:p>
    <w:p w:rsidR="00AD2FD3" w:rsidRP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AD2FD3" w:rsidRP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матери, отца, законных представителей)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 интересах несовершеннолетнего </w:t>
      </w: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</w:t>
      </w:r>
      <w:proofErr w:type="gramStart"/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проживающей по адресу: </w:t>
      </w:r>
      <w:r w:rsidR="00375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652 389</w:t>
      </w:r>
      <w:r w:rsidRPr="00AD2F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( адрес места жительства ребенка с указанием индекса)</w:t>
      </w:r>
    </w:p>
    <w:p w:rsid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«Воспитанник» заключили настоящий договор о нижеследующем:</w:t>
      </w:r>
    </w:p>
    <w:p w:rsidR="00826C3B" w:rsidRDefault="00826C3B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C3B" w:rsidRDefault="00826C3B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ПРЕДМЕТ ДОГОВОРА 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 очная.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8"/>
      <w:bookmarkEnd w:id="0"/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программы «Образовательная пр</w:t>
      </w:r>
      <w:r w:rsidR="003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ДО МБДОУ «</w:t>
      </w:r>
      <w:proofErr w:type="spellStart"/>
      <w:r w:rsidR="003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Голубевский</w:t>
      </w:r>
      <w:proofErr w:type="spellEnd"/>
      <w:r w:rsidR="003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«Улыбка</w:t>
      </w: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 календарных лет (года).</w:t>
      </w:r>
    </w:p>
    <w:p w:rsid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 Воспитанника в образовательной организации –</w:t>
      </w:r>
      <w:r w:rsidR="003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дней в неделю с 7.30 до 18.0</w:t>
      </w: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826C3B" w:rsidRDefault="00826C3B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C3B" w:rsidRDefault="00826C3B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C3B" w:rsidRPr="00AD2FD3" w:rsidRDefault="00826C3B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ВЗАИМОДЕЙСТВИЕ СТОРОН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w:anchor="Par74" w:history="1">
        <w:r w:rsidRPr="00AD2F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Договора;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D2FD3" w:rsidRPr="00AD2FD3" w:rsidRDefault="0037561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w:anchor="Par74" w:history="1">
        <w:r w:rsidRPr="00AD2F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D2FD3" w:rsidRPr="00AD2FD3" w:rsidRDefault="0037561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3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D2FD3" w:rsidRPr="00AD2FD3" w:rsidRDefault="0037561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D2FD3" w:rsidRPr="00AD2FD3" w:rsidRDefault="0037561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D2FD3" w:rsidRPr="00AD2FD3" w:rsidRDefault="0037561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history="1">
        <w:r w:rsidR="00AD2FD3" w:rsidRPr="00AD2F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="00AD2FD3"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стоящего Договора.</w:t>
      </w:r>
    </w:p>
    <w:p w:rsidR="00AD2FD3" w:rsidRPr="00AD2FD3" w:rsidRDefault="0037561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D2FD3" w:rsidRPr="00AD2FD3" w:rsidRDefault="0037561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Воспитанника необходимым сбалансированным питанием (завтрак,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завтрак, обед, полдник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2FD3" w:rsidRPr="00AD2FD3" w:rsidRDefault="0037561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2.3.10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Переводить Воспитанника в следующую возрастную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группу.</w:t>
      </w:r>
    </w:p>
    <w:p w:rsidR="00AD2FD3" w:rsidRPr="00AD2FD3" w:rsidRDefault="0037561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3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 к педагогическим </w:t>
      </w: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D2FD3" w:rsidRPr="00AD2FD3" w:rsidRDefault="00826C3B" w:rsidP="00826C3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AD2FD3" w:rsidRPr="00AD2FD3" w:rsidRDefault="00826C3B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AD2FD3" w:rsidRPr="00AD2FD3" w:rsidRDefault="00826C3B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AD2FD3" w:rsidRPr="00AD2FD3" w:rsidRDefault="00826C3B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D2FD3" w:rsidRPr="00AD2FD3" w:rsidRDefault="00826C3B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D2FD3" w:rsidRDefault="00826C3B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</w:t>
      </w:r>
      <w:r w:rsidR="00AD2FD3"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26C3B" w:rsidRDefault="00826C3B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C3B" w:rsidRPr="00AD2FD3" w:rsidRDefault="00826C3B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РАЗМЕР, СРОКИ И ПОРЯДОК ОПЛАТЫ ЗА </w:t>
      </w:r>
      <w:proofErr w:type="gramStart"/>
      <w:r w:rsidRPr="00AD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ПРИСМОТР</w:t>
      </w:r>
      <w:proofErr w:type="gramEnd"/>
      <w:r w:rsidRPr="00AD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УХОД ЗА ВОСПИТАННИКАМИ</w:t>
      </w:r>
    </w:p>
    <w:p w:rsidR="00375613" w:rsidRPr="00AD2FD3" w:rsidRDefault="0037561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4"/>
      <w:bookmarkEnd w:id="1"/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услуг Исполнителя по присмотру и уходу за Воспитанником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родительская плата) составляет </w:t>
      </w:r>
      <w:r w:rsidR="0037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1226</w:t>
      </w:r>
      <w:r w:rsidRPr="00AD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рублей</w:t>
      </w: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(стоимость в рублях)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D2FD3" w:rsidRP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Оплата производится в срок до 20 числа ежемесячно в безналичном порядке на счет</w:t>
      </w:r>
      <w:r w:rsidR="003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«</w:t>
      </w:r>
      <w:proofErr w:type="spellStart"/>
      <w:r w:rsidR="003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Голубевский</w:t>
      </w:r>
      <w:proofErr w:type="spellEnd"/>
      <w:r w:rsidR="003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«Улыбк</w:t>
      </w: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а».</w:t>
      </w:r>
    </w:p>
    <w:p w:rsidR="00826C3B" w:rsidRDefault="00826C3B" w:rsidP="00AD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C3B" w:rsidRDefault="00826C3B" w:rsidP="00AD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C3B" w:rsidRDefault="00826C3B" w:rsidP="00AD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613" w:rsidRDefault="00375613" w:rsidP="00AD2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ОТВЕТСТВЕННОСТЬ ЗА НЕИСПОЛНЕНИЕ ИЛИ НЕНАДЛЕЖАЩЕЕ ИСПОЛНЕНИЕ ОБЯЗАТЕЛЬСТВ ПО ДОГОВОРУ, ПОРЯДОК РАЗРЕШЕНИЯ СПОРОВ </w:t>
      </w:r>
    </w:p>
    <w:p w:rsidR="00375613" w:rsidRPr="00AD2FD3" w:rsidRDefault="0037561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Default="00AD2FD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26C3B" w:rsidRDefault="00826C3B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C3B" w:rsidRDefault="00826C3B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613" w:rsidRPr="00AD2FD3" w:rsidRDefault="00375613" w:rsidP="00AD2FD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СРОКИ ДЕЙСТВИЯ ДОГОВОРА</w:t>
      </w:r>
    </w:p>
    <w:p w:rsidR="00375613" w:rsidRPr="00AD2FD3" w:rsidRDefault="0037561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Настоящий договор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подписания и действует на протяжении времени пребывания ребенка в ДОУ до поступления в школу, если ни одна из сторон не заявляет о его расторжении.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Договор с родителями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 может быть расторгнут в следующих случаях: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соглашению сторон;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заявлению родителей (законных представителей);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иным основаниям, предусмотренным гражданским законодательством Российской Федерации.</w:t>
      </w:r>
    </w:p>
    <w:p w:rsid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Дата подписания договора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«__»______ 20__ года</w:t>
      </w:r>
    </w:p>
    <w:p w:rsidR="00826C3B" w:rsidRDefault="00826C3B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C3B" w:rsidRDefault="00826C3B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13" w:rsidRPr="00AD2FD3" w:rsidRDefault="0037561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375613" w:rsidRPr="00AD2FD3" w:rsidRDefault="0037561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Настоящий договор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изменен и дополнен по соглашению сторон. Все изменения, дополнения оформляются в письменном виде, подписываются обеими сторонами и является его неотъемлемой частью.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возникающие при толковании ли исполнении условий настоящего договора, разрешаются путем переговоров, в случае </w:t>
      </w:r>
      <w:proofErr w:type="gramStart"/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5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– в порядке, предусмотренном действующим законодательством.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всем ином, не оговоренном в настоящем договоре, стороны руководствуются действующим законодательством РФ.</w:t>
      </w:r>
    </w:p>
    <w:p w:rsid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2-х экземплярах на  5 страницах, пронумерован. Один экземпляр хранится в ДОУ, другой у Родителей. Оба экземпляра идентичны и имеют одинаковую юридическую силу.</w:t>
      </w:r>
    </w:p>
    <w:p w:rsidR="00826C3B" w:rsidRPr="00AD2FD3" w:rsidRDefault="00826C3B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AD2FD3" w:rsidRP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Default="00AD2FD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Реквизиты и подписи сторон</w:t>
      </w:r>
    </w:p>
    <w:p w:rsidR="00375613" w:rsidRDefault="00375613" w:rsidP="00AD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AD2FD3" w:rsidRPr="00AD2FD3" w:rsidTr="00AD2FD3">
        <w:trPr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FD3" w:rsidRPr="00AD2FD3" w:rsidRDefault="00AD2FD3" w:rsidP="00AD2FD3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  <w:r w:rsidRPr="00AD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D2FD3" w:rsidRPr="00AD2FD3" w:rsidRDefault="00AD2FD3" w:rsidP="00AD2FD3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дошкольное обр</w:t>
            </w:r>
            <w:r w:rsidR="0037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азовательное учреждение «</w:t>
            </w:r>
            <w:proofErr w:type="spellStart"/>
            <w:r w:rsidR="0037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Голубевский</w:t>
            </w:r>
            <w:proofErr w:type="spellEnd"/>
            <w:r w:rsidR="0037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детский сад «Улыбка</w:t>
            </w:r>
            <w:r w:rsidRPr="00AD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D2FD3" w:rsidRPr="00AD2FD3" w:rsidRDefault="00AD2FD3" w:rsidP="00AD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(наименование)</w:t>
            </w: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r w:rsidR="0037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652389</w:t>
            </w:r>
            <w:r w:rsidRPr="00AD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Кемеровская область,</w:t>
            </w:r>
          </w:p>
          <w:p w:rsidR="00AD2FD3" w:rsidRPr="00AD2FD3" w:rsidRDefault="0037561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Промышленновский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олубево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1А</w:t>
            </w: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</w:t>
            </w:r>
            <w:r w:rsidR="00375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652389</w:t>
            </w:r>
            <w:r w:rsidRPr="00AD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Кемеровская область,</w:t>
            </w:r>
          </w:p>
          <w:p w:rsidR="00AD2FD3" w:rsidRPr="00AD2FD3" w:rsidRDefault="0037561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Промышленновский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олубево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1А</w:t>
            </w:r>
          </w:p>
          <w:p w:rsidR="00AD2FD3" w:rsidRPr="00AD2FD3" w:rsidRDefault="0037561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8(384-42) 6-45-66</w:t>
            </w: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Родитель:</w:t>
            </w: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</w:t>
            </w: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проживания: </w:t>
            </w: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</w:t>
            </w: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AD2FD3" w:rsidRPr="00AD2FD3" w:rsidTr="00AD2FD3">
        <w:trPr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</w:t>
            </w:r>
            <w:r w:rsidR="0037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 ________________</w:t>
            </w:r>
            <w:proofErr w:type="spellStart"/>
            <w:r w:rsidR="0037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Л.В.Владимирцева</w:t>
            </w:r>
            <w:proofErr w:type="spellEnd"/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___________/ _______________/ </w:t>
            </w: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D2FD3" w:rsidRPr="00AD2FD3" w:rsidRDefault="00AD2FD3" w:rsidP="00AD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  экземпляр на руки получен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  дата «___»____________20__г.</w:t>
      </w: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D3" w:rsidRPr="00AD2FD3" w:rsidRDefault="00AD2FD3" w:rsidP="00AD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52" w:rsidRDefault="00EE5052" w:rsidP="00AD2FD3">
      <w:pPr>
        <w:spacing w:after="0"/>
      </w:pPr>
    </w:p>
    <w:sectPr w:rsidR="00EE5052" w:rsidSect="00EE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D3"/>
    <w:rsid w:val="001568B4"/>
    <w:rsid w:val="00375613"/>
    <w:rsid w:val="00826C3B"/>
    <w:rsid w:val="00AD2FD3"/>
    <w:rsid w:val="00DE3ABB"/>
    <w:rsid w:val="00E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FD3"/>
    <w:rPr>
      <w:color w:val="000080"/>
      <w:u w:val="single"/>
    </w:rPr>
  </w:style>
  <w:style w:type="character" w:styleId="a4">
    <w:name w:val="Strong"/>
    <w:basedOn w:val="a0"/>
    <w:uiPriority w:val="22"/>
    <w:qFormat/>
    <w:rsid w:val="00AD2FD3"/>
    <w:rPr>
      <w:b/>
      <w:bCs/>
    </w:rPr>
  </w:style>
  <w:style w:type="paragraph" w:styleId="a5">
    <w:name w:val="Normal (Web)"/>
    <w:basedOn w:val="a"/>
    <w:uiPriority w:val="99"/>
    <w:unhideWhenUsed/>
    <w:rsid w:val="00AD2F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Александр</cp:lastModifiedBy>
  <cp:revision>7</cp:revision>
  <dcterms:created xsi:type="dcterms:W3CDTF">2014-12-13T02:51:00Z</dcterms:created>
  <dcterms:modified xsi:type="dcterms:W3CDTF">2018-03-31T01:01:00Z</dcterms:modified>
</cp:coreProperties>
</file>